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42A" w:rsidRPr="00156908" w:rsidRDefault="006F042A" w:rsidP="00156908">
      <w:pPr>
        <w:spacing w:after="0" w:line="360" w:lineRule="auto"/>
        <w:jc w:val="center"/>
        <w:rPr>
          <w:rStyle w:val="ab"/>
          <w:rFonts w:ascii="Times New Roman" w:hAnsi="Times New Roman" w:cs="Times New Roman"/>
          <w:sz w:val="28"/>
          <w:szCs w:val="28"/>
        </w:rPr>
      </w:pPr>
      <w:r w:rsidRPr="00156908">
        <w:rPr>
          <w:rStyle w:val="ab"/>
          <w:rFonts w:ascii="Times New Roman" w:hAnsi="Times New Roman" w:cs="Times New Roman"/>
          <w:sz w:val="28"/>
          <w:szCs w:val="28"/>
        </w:rPr>
        <w:t>Технологическая карта урока</w:t>
      </w:r>
    </w:p>
    <w:p w:rsidR="006F042A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sz w:val="20"/>
          <w:szCs w:val="20"/>
        </w:rPr>
        <w:t>Ф.И.О. педагог</w:t>
      </w:r>
      <w:r w:rsidR="00FF3549" w:rsidRPr="00156908">
        <w:rPr>
          <w:rFonts w:ascii="Times New Roman" w:hAnsi="Times New Roman" w:cs="Times New Roman"/>
          <w:sz w:val="20"/>
          <w:szCs w:val="20"/>
        </w:rPr>
        <w:t xml:space="preserve">а Юдина Анастасия Леоиндовна               </w:t>
      </w:r>
      <w:r w:rsidRPr="00156908">
        <w:rPr>
          <w:rFonts w:ascii="Times New Roman" w:hAnsi="Times New Roman" w:cs="Times New Roman"/>
          <w:sz w:val="20"/>
          <w:szCs w:val="20"/>
        </w:rPr>
        <w:tab/>
      </w:r>
      <w:r w:rsidRPr="00156908">
        <w:rPr>
          <w:rFonts w:ascii="Times New Roman" w:hAnsi="Times New Roman" w:cs="Times New Roman"/>
          <w:sz w:val="20"/>
          <w:szCs w:val="20"/>
        </w:rPr>
        <w:tab/>
      </w:r>
      <w:r w:rsidRPr="00156908">
        <w:rPr>
          <w:rFonts w:ascii="Times New Roman" w:hAnsi="Times New Roman" w:cs="Times New Roman"/>
          <w:sz w:val="20"/>
          <w:szCs w:val="20"/>
        </w:rPr>
        <w:tab/>
      </w:r>
      <w:r w:rsidRPr="00156908">
        <w:rPr>
          <w:rFonts w:ascii="Times New Roman" w:hAnsi="Times New Roman" w:cs="Times New Roman"/>
          <w:sz w:val="20"/>
          <w:szCs w:val="20"/>
        </w:rPr>
        <w:tab/>
      </w:r>
      <w:r w:rsidRPr="00156908">
        <w:rPr>
          <w:rFonts w:ascii="Times New Roman" w:hAnsi="Times New Roman" w:cs="Times New Roman"/>
          <w:sz w:val="20"/>
          <w:szCs w:val="20"/>
        </w:rPr>
        <w:tab/>
      </w:r>
      <w:r w:rsidRPr="00156908">
        <w:rPr>
          <w:rFonts w:ascii="Times New Roman" w:hAnsi="Times New Roman" w:cs="Times New Roman"/>
          <w:sz w:val="20"/>
          <w:szCs w:val="20"/>
        </w:rPr>
        <w:tab/>
      </w:r>
      <w:r w:rsidRPr="00156908">
        <w:rPr>
          <w:rFonts w:ascii="Times New Roman" w:hAnsi="Times New Roman" w:cs="Times New Roman"/>
          <w:sz w:val="20"/>
          <w:szCs w:val="20"/>
        </w:rPr>
        <w:tab/>
      </w:r>
      <w:r w:rsidR="00FF3549" w:rsidRPr="00156908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56908">
        <w:rPr>
          <w:rFonts w:ascii="Times New Roman" w:hAnsi="Times New Roman" w:cs="Times New Roman"/>
          <w:sz w:val="20"/>
          <w:szCs w:val="20"/>
        </w:rPr>
        <w:t xml:space="preserve">Должность:  </w:t>
      </w:r>
      <w:r w:rsidRPr="00156908">
        <w:rPr>
          <w:rFonts w:ascii="Times New Roman" w:hAnsi="Times New Roman" w:cs="Times New Roman"/>
          <w:sz w:val="20"/>
          <w:szCs w:val="20"/>
          <w:u w:val="single"/>
        </w:rPr>
        <w:t>учитель</w:t>
      </w:r>
      <w:proofErr w:type="gramEnd"/>
      <w:r w:rsidRPr="00156908">
        <w:rPr>
          <w:rFonts w:ascii="Times New Roman" w:hAnsi="Times New Roman" w:cs="Times New Roman"/>
          <w:sz w:val="20"/>
          <w:szCs w:val="20"/>
          <w:u w:val="single"/>
        </w:rPr>
        <w:t xml:space="preserve"> физической культуры</w:t>
      </w:r>
    </w:p>
    <w:p w:rsidR="00D83DD6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56908">
        <w:rPr>
          <w:rFonts w:ascii="Times New Roman" w:hAnsi="Times New Roman" w:cs="Times New Roman"/>
          <w:sz w:val="20"/>
          <w:szCs w:val="20"/>
        </w:rPr>
        <w:t>Полное название ОУ (с указанием муниципального образования)</w:t>
      </w:r>
      <w:r w:rsidR="00D83DD6" w:rsidRPr="00156908">
        <w:rPr>
          <w:rFonts w:ascii="Times New Roman" w:hAnsi="Times New Roman" w:cs="Times New Roman"/>
          <w:sz w:val="20"/>
          <w:szCs w:val="20"/>
        </w:rPr>
        <w:t xml:space="preserve"> </w:t>
      </w:r>
      <w:r w:rsidR="00D83DD6" w:rsidRPr="00156908">
        <w:rPr>
          <w:rFonts w:ascii="Times New Roman" w:hAnsi="Times New Roman" w:cs="Times New Roman"/>
          <w:sz w:val="20"/>
          <w:szCs w:val="20"/>
          <w:u w:val="single"/>
        </w:rPr>
        <w:t xml:space="preserve">Муниципальное общеобразовательное бюджетное учреждение </w:t>
      </w:r>
      <w:r w:rsidR="00A11705">
        <w:rPr>
          <w:rFonts w:ascii="Times New Roman" w:hAnsi="Times New Roman" w:cs="Times New Roman"/>
          <w:sz w:val="20"/>
          <w:szCs w:val="20"/>
          <w:u w:val="single"/>
        </w:rPr>
        <w:t>«С</w:t>
      </w:r>
      <w:r w:rsidR="00D83DD6" w:rsidRPr="00156908">
        <w:rPr>
          <w:rFonts w:ascii="Times New Roman" w:hAnsi="Times New Roman" w:cs="Times New Roman"/>
          <w:sz w:val="20"/>
          <w:szCs w:val="20"/>
          <w:u w:val="single"/>
        </w:rPr>
        <w:t>редняя общеобразовательная школа № 172»</w:t>
      </w:r>
    </w:p>
    <w:p w:rsidR="00A11705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56908">
        <w:rPr>
          <w:rFonts w:ascii="Times New Roman" w:hAnsi="Times New Roman" w:cs="Times New Roman"/>
          <w:sz w:val="20"/>
          <w:szCs w:val="20"/>
        </w:rPr>
        <w:t xml:space="preserve">Предмет:  </w:t>
      </w:r>
      <w:r w:rsidRPr="00156908">
        <w:rPr>
          <w:rFonts w:ascii="Times New Roman" w:hAnsi="Times New Roman" w:cs="Times New Roman"/>
          <w:sz w:val="20"/>
          <w:szCs w:val="20"/>
          <w:u w:val="single"/>
        </w:rPr>
        <w:t>«</w:t>
      </w:r>
      <w:proofErr w:type="gramEnd"/>
      <w:r w:rsidRPr="00156908">
        <w:rPr>
          <w:rFonts w:ascii="Times New Roman" w:hAnsi="Times New Roman" w:cs="Times New Roman"/>
          <w:sz w:val="20"/>
          <w:szCs w:val="20"/>
          <w:u w:val="single"/>
        </w:rPr>
        <w:t>Физическая культура»</w:t>
      </w:r>
      <w:r w:rsidRPr="00156908">
        <w:rPr>
          <w:rFonts w:ascii="Times New Roman" w:hAnsi="Times New Roman" w:cs="Times New Roman"/>
          <w:sz w:val="20"/>
          <w:szCs w:val="20"/>
        </w:rPr>
        <w:tab/>
      </w:r>
      <w:r w:rsidRPr="00156908">
        <w:rPr>
          <w:rFonts w:ascii="Times New Roman" w:hAnsi="Times New Roman" w:cs="Times New Roman"/>
          <w:sz w:val="20"/>
          <w:szCs w:val="20"/>
        </w:rPr>
        <w:tab/>
      </w:r>
      <w:r w:rsidRPr="00156908">
        <w:rPr>
          <w:rFonts w:ascii="Times New Roman" w:hAnsi="Times New Roman" w:cs="Times New Roman"/>
          <w:sz w:val="20"/>
          <w:szCs w:val="20"/>
        </w:rPr>
        <w:tab/>
      </w:r>
      <w:r w:rsidRPr="00156908">
        <w:rPr>
          <w:rFonts w:ascii="Times New Roman" w:hAnsi="Times New Roman" w:cs="Times New Roman"/>
          <w:sz w:val="20"/>
          <w:szCs w:val="20"/>
        </w:rPr>
        <w:tab/>
        <w:t xml:space="preserve">Класс:  </w:t>
      </w:r>
      <w:r w:rsidR="00820E43" w:rsidRPr="00156908">
        <w:rPr>
          <w:rFonts w:ascii="Times New Roman" w:hAnsi="Times New Roman" w:cs="Times New Roman"/>
          <w:sz w:val="20"/>
          <w:szCs w:val="20"/>
          <w:u w:val="single"/>
        </w:rPr>
        <w:t>9</w:t>
      </w:r>
      <w:r w:rsidRPr="00156908">
        <w:rPr>
          <w:rFonts w:ascii="Times New Roman" w:hAnsi="Times New Roman" w:cs="Times New Roman"/>
          <w:sz w:val="20"/>
          <w:szCs w:val="20"/>
        </w:rPr>
        <w:tab/>
      </w:r>
      <w:r w:rsidRPr="00156908">
        <w:rPr>
          <w:rFonts w:ascii="Times New Roman" w:hAnsi="Times New Roman" w:cs="Times New Roman"/>
          <w:sz w:val="20"/>
          <w:szCs w:val="20"/>
        </w:rPr>
        <w:tab/>
      </w:r>
      <w:r w:rsidRPr="00156908">
        <w:rPr>
          <w:rFonts w:ascii="Times New Roman" w:hAnsi="Times New Roman" w:cs="Times New Roman"/>
          <w:sz w:val="20"/>
          <w:szCs w:val="20"/>
        </w:rPr>
        <w:tab/>
      </w:r>
      <w:r w:rsidRPr="00156908">
        <w:rPr>
          <w:rFonts w:ascii="Times New Roman" w:hAnsi="Times New Roman" w:cs="Times New Roman"/>
          <w:sz w:val="20"/>
          <w:szCs w:val="20"/>
        </w:rPr>
        <w:tab/>
      </w:r>
      <w:r w:rsidRPr="00156908">
        <w:rPr>
          <w:rFonts w:ascii="Times New Roman" w:hAnsi="Times New Roman" w:cs="Times New Roman"/>
          <w:sz w:val="20"/>
          <w:szCs w:val="20"/>
        </w:rPr>
        <w:tab/>
      </w:r>
    </w:p>
    <w:p w:rsidR="006F042A" w:rsidRPr="00A11705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18"/>
          <w:szCs w:val="20"/>
          <w:u w:val="single"/>
        </w:rPr>
      </w:pPr>
      <w:r w:rsidRPr="00A11705">
        <w:rPr>
          <w:rFonts w:ascii="Times New Roman" w:hAnsi="Times New Roman" w:cs="Times New Roman"/>
          <w:sz w:val="20"/>
          <w:szCs w:val="20"/>
        </w:rPr>
        <w:t>УМК:</w:t>
      </w:r>
      <w:r w:rsidR="00A11705">
        <w:t xml:space="preserve"> </w:t>
      </w:r>
      <w:r w:rsidR="00A11705" w:rsidRPr="00A11705">
        <w:rPr>
          <w:rFonts w:ascii="Times New Roman" w:hAnsi="Times New Roman" w:cs="Times New Roman"/>
          <w:sz w:val="20"/>
        </w:rPr>
        <w:t xml:space="preserve">Физическая культура. Рабочие программы. Предметная линия учебников М. Я. </w:t>
      </w:r>
      <w:proofErr w:type="spellStart"/>
      <w:r w:rsidR="00A11705" w:rsidRPr="00A11705">
        <w:rPr>
          <w:rFonts w:ascii="Times New Roman" w:hAnsi="Times New Roman" w:cs="Times New Roman"/>
          <w:sz w:val="20"/>
        </w:rPr>
        <w:t>Виленского</w:t>
      </w:r>
      <w:proofErr w:type="spellEnd"/>
      <w:r w:rsidR="00A11705" w:rsidRPr="00A11705">
        <w:rPr>
          <w:rFonts w:ascii="Times New Roman" w:hAnsi="Times New Roman" w:cs="Times New Roman"/>
          <w:sz w:val="20"/>
        </w:rPr>
        <w:t>, В. И. Ляха. 5-9 классы: Просвещение</w:t>
      </w:r>
      <w:r w:rsidR="00A11705">
        <w:rPr>
          <w:rFonts w:ascii="Times New Roman" w:hAnsi="Times New Roman" w:cs="Times New Roman"/>
          <w:sz w:val="18"/>
          <w:szCs w:val="20"/>
        </w:rPr>
        <w:t>.</w:t>
      </w:r>
    </w:p>
    <w:p w:rsidR="00FF3549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sz w:val="20"/>
          <w:szCs w:val="20"/>
        </w:rPr>
        <w:t xml:space="preserve">Тема урока: </w:t>
      </w:r>
      <w:r w:rsidRPr="00156908">
        <w:rPr>
          <w:rFonts w:ascii="Times New Roman" w:hAnsi="Times New Roman" w:cs="Times New Roman"/>
          <w:sz w:val="20"/>
          <w:szCs w:val="20"/>
          <w:u w:val="single"/>
        </w:rPr>
        <w:t xml:space="preserve">«Техника </w:t>
      </w:r>
      <w:r w:rsidR="00820E43" w:rsidRPr="00156908">
        <w:rPr>
          <w:rFonts w:ascii="Times New Roman" w:hAnsi="Times New Roman" w:cs="Times New Roman"/>
          <w:sz w:val="20"/>
          <w:szCs w:val="20"/>
          <w:u w:val="single"/>
        </w:rPr>
        <w:t xml:space="preserve">низкого </w:t>
      </w:r>
      <w:r w:rsidRPr="00156908">
        <w:rPr>
          <w:rFonts w:ascii="Times New Roman" w:hAnsi="Times New Roman" w:cs="Times New Roman"/>
          <w:sz w:val="20"/>
          <w:szCs w:val="20"/>
          <w:u w:val="single"/>
        </w:rPr>
        <w:t>старта</w:t>
      </w:r>
      <w:r w:rsidR="00A11705">
        <w:rPr>
          <w:rFonts w:ascii="Times New Roman" w:hAnsi="Times New Roman" w:cs="Times New Roman"/>
          <w:sz w:val="20"/>
          <w:szCs w:val="20"/>
          <w:u w:val="single"/>
        </w:rPr>
        <w:t>. Развитие скоростно-</w:t>
      </w:r>
      <w:r w:rsidR="00A17183" w:rsidRPr="00156908">
        <w:rPr>
          <w:rFonts w:ascii="Times New Roman" w:hAnsi="Times New Roman" w:cs="Times New Roman"/>
          <w:sz w:val="20"/>
          <w:szCs w:val="20"/>
          <w:u w:val="single"/>
        </w:rPr>
        <w:t>силовых способностей</w:t>
      </w:r>
      <w:r w:rsidRPr="00156908">
        <w:rPr>
          <w:rFonts w:ascii="Times New Roman" w:hAnsi="Times New Roman" w:cs="Times New Roman"/>
          <w:sz w:val="20"/>
          <w:szCs w:val="20"/>
          <w:u w:val="single"/>
        </w:rPr>
        <w:t>»</w:t>
      </w:r>
      <w:r w:rsidRPr="00156908">
        <w:rPr>
          <w:rFonts w:ascii="Times New Roman" w:hAnsi="Times New Roman" w:cs="Times New Roman"/>
          <w:sz w:val="20"/>
          <w:szCs w:val="20"/>
        </w:rPr>
        <w:tab/>
      </w:r>
      <w:r w:rsidRPr="00156908">
        <w:rPr>
          <w:rFonts w:ascii="Times New Roman" w:hAnsi="Times New Roman" w:cs="Times New Roman"/>
          <w:sz w:val="20"/>
          <w:szCs w:val="20"/>
        </w:rPr>
        <w:tab/>
      </w:r>
      <w:r w:rsidRPr="00156908">
        <w:rPr>
          <w:rFonts w:ascii="Times New Roman" w:hAnsi="Times New Roman" w:cs="Times New Roman"/>
          <w:sz w:val="20"/>
          <w:szCs w:val="20"/>
        </w:rPr>
        <w:tab/>
      </w:r>
    </w:p>
    <w:p w:rsidR="006F042A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56908">
        <w:rPr>
          <w:rFonts w:ascii="Times New Roman" w:hAnsi="Times New Roman" w:cs="Times New Roman"/>
          <w:sz w:val="20"/>
          <w:szCs w:val="20"/>
        </w:rPr>
        <w:t>Тип урока</w:t>
      </w:r>
      <w:r w:rsidR="00FF3549" w:rsidRPr="00156908">
        <w:rPr>
          <w:rFonts w:ascii="Times New Roman" w:hAnsi="Times New Roman" w:cs="Times New Roman"/>
          <w:sz w:val="20"/>
          <w:szCs w:val="20"/>
        </w:rPr>
        <w:t xml:space="preserve">: </w:t>
      </w:r>
      <w:r w:rsidR="00C0297B">
        <w:rPr>
          <w:rFonts w:ascii="Times New Roman" w:hAnsi="Times New Roman" w:cs="Times New Roman"/>
          <w:sz w:val="20"/>
          <w:szCs w:val="20"/>
        </w:rPr>
        <w:t>образовательно-предметной направленности</w:t>
      </w:r>
      <w:bookmarkStart w:id="0" w:name="_GoBack"/>
      <w:bookmarkEnd w:id="0"/>
    </w:p>
    <w:p w:rsidR="00FF3549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56908">
        <w:rPr>
          <w:rFonts w:ascii="Times New Roman" w:hAnsi="Times New Roman" w:cs="Times New Roman"/>
          <w:sz w:val="20"/>
          <w:szCs w:val="20"/>
        </w:rPr>
        <w:t xml:space="preserve">Оборудование: </w:t>
      </w:r>
      <w:r w:rsidRPr="00156908">
        <w:rPr>
          <w:rFonts w:ascii="Times New Roman" w:hAnsi="Times New Roman" w:cs="Times New Roman"/>
          <w:sz w:val="20"/>
          <w:szCs w:val="20"/>
          <w:u w:val="single"/>
        </w:rPr>
        <w:t>конусы, свисток, секундомер</w:t>
      </w:r>
      <w:r w:rsidR="00820E43" w:rsidRPr="00156908">
        <w:rPr>
          <w:rFonts w:ascii="Times New Roman" w:hAnsi="Times New Roman" w:cs="Times New Roman"/>
          <w:sz w:val="20"/>
          <w:szCs w:val="20"/>
          <w:u w:val="single"/>
        </w:rPr>
        <w:t>,</w:t>
      </w:r>
      <w:r w:rsidR="00D83DD6" w:rsidRPr="00156908">
        <w:rPr>
          <w:rFonts w:ascii="Times New Roman" w:hAnsi="Times New Roman" w:cs="Times New Roman"/>
          <w:sz w:val="20"/>
          <w:szCs w:val="20"/>
          <w:u w:val="single"/>
        </w:rPr>
        <w:t xml:space="preserve"> колодки.</w:t>
      </w:r>
    </w:p>
    <w:p w:rsidR="006F042A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56908">
        <w:rPr>
          <w:rFonts w:ascii="Times New Roman" w:hAnsi="Times New Roman" w:cs="Times New Roman"/>
          <w:sz w:val="20"/>
          <w:szCs w:val="20"/>
        </w:rPr>
        <w:t>Характеристика учебных возможностей и предшествующих достиж</w:t>
      </w:r>
      <w:r w:rsidR="00FF3549" w:rsidRPr="00156908">
        <w:rPr>
          <w:rFonts w:ascii="Times New Roman" w:hAnsi="Times New Roman" w:cs="Times New Roman"/>
          <w:sz w:val="20"/>
          <w:szCs w:val="20"/>
        </w:rPr>
        <w:t>ений обучающихся</w:t>
      </w:r>
      <w:r w:rsidRPr="00156908">
        <w:rPr>
          <w:rFonts w:ascii="Times New Roman" w:hAnsi="Times New Roman" w:cs="Times New Roman"/>
          <w:sz w:val="20"/>
          <w:szCs w:val="20"/>
        </w:rPr>
        <w:t>, для которых</w:t>
      </w:r>
      <w:r w:rsidR="00FF3549" w:rsidRPr="00156908">
        <w:rPr>
          <w:rFonts w:ascii="Times New Roman" w:hAnsi="Times New Roman" w:cs="Times New Roman"/>
          <w:sz w:val="20"/>
          <w:szCs w:val="20"/>
        </w:rPr>
        <w:t xml:space="preserve"> проектируется урок</w:t>
      </w:r>
      <w:r w:rsidRPr="00156908">
        <w:rPr>
          <w:rFonts w:ascii="Times New Roman" w:hAnsi="Times New Roman" w:cs="Times New Roman"/>
          <w:sz w:val="20"/>
          <w:szCs w:val="20"/>
        </w:rPr>
        <w:t>:</w:t>
      </w:r>
      <w:r w:rsidR="00FF3549" w:rsidRPr="00156908">
        <w:rPr>
          <w:rFonts w:ascii="Times New Roman" w:hAnsi="Times New Roman" w:cs="Times New Roman"/>
          <w:sz w:val="20"/>
          <w:szCs w:val="20"/>
        </w:rPr>
        <w:t xml:space="preserve"> </w:t>
      </w:r>
      <w:r w:rsidR="00FF3549" w:rsidRPr="00156908">
        <w:rPr>
          <w:rFonts w:ascii="Times New Roman" w:hAnsi="Times New Roman" w:cs="Times New Roman"/>
          <w:sz w:val="20"/>
          <w:szCs w:val="20"/>
          <w:u w:val="single"/>
        </w:rPr>
        <w:t>в классе - 22</w:t>
      </w:r>
      <w:r w:rsidRPr="00156908">
        <w:rPr>
          <w:rFonts w:ascii="Times New Roman" w:hAnsi="Times New Roman" w:cs="Times New Roman"/>
          <w:sz w:val="20"/>
          <w:szCs w:val="20"/>
          <w:u w:val="single"/>
        </w:rPr>
        <w:t xml:space="preserve"> чел</w:t>
      </w:r>
    </w:p>
    <w:p w:rsidR="006F042A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sz w:val="20"/>
          <w:szCs w:val="20"/>
        </w:rPr>
        <w:t>Учащиеся владеют:</w:t>
      </w:r>
    </w:p>
    <w:p w:rsidR="006F042A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i/>
          <w:iCs/>
          <w:sz w:val="20"/>
          <w:szCs w:val="20"/>
        </w:rPr>
        <w:t>Регулятивные УУД:</w:t>
      </w:r>
    </w:p>
    <w:p w:rsidR="006F042A" w:rsidRPr="00156908" w:rsidRDefault="006F042A" w:rsidP="00156908">
      <w:pPr>
        <w:pStyle w:val="a4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sz w:val="20"/>
          <w:szCs w:val="20"/>
        </w:rPr>
        <w:t>планировать и организовывать использование различных форм занятий физической культурой в режиме дня;</w:t>
      </w:r>
    </w:p>
    <w:p w:rsidR="006F042A" w:rsidRPr="00156908" w:rsidRDefault="006F042A" w:rsidP="00156908">
      <w:pPr>
        <w:pStyle w:val="a4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sz w:val="20"/>
          <w:szCs w:val="20"/>
        </w:rPr>
        <w:t>корректировать свои действия;</w:t>
      </w:r>
    </w:p>
    <w:p w:rsidR="006F042A" w:rsidRPr="00156908" w:rsidRDefault="006F042A" w:rsidP="00156908">
      <w:pPr>
        <w:pStyle w:val="a4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sz w:val="20"/>
          <w:szCs w:val="20"/>
        </w:rPr>
        <w:t>давать оценку своим действиям.</w:t>
      </w:r>
    </w:p>
    <w:p w:rsidR="006F042A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i/>
          <w:iCs/>
          <w:sz w:val="20"/>
          <w:szCs w:val="20"/>
        </w:rPr>
        <w:t>Познавательные УУД:</w:t>
      </w:r>
    </w:p>
    <w:p w:rsidR="006F042A" w:rsidRPr="00156908" w:rsidRDefault="006F042A" w:rsidP="00156908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sz w:val="20"/>
          <w:szCs w:val="20"/>
        </w:rPr>
        <w:t>различать и сравнивать различные формы физической культурой, их направленность;</w:t>
      </w:r>
    </w:p>
    <w:p w:rsidR="006F042A" w:rsidRPr="00156908" w:rsidRDefault="006F042A" w:rsidP="00156908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sz w:val="20"/>
          <w:szCs w:val="20"/>
        </w:rPr>
        <w:t>наблюдать и запоминать упражнения, предлагаемые учителем;</w:t>
      </w:r>
    </w:p>
    <w:p w:rsidR="006F042A" w:rsidRPr="00156908" w:rsidRDefault="006F042A" w:rsidP="00156908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sz w:val="20"/>
          <w:szCs w:val="20"/>
        </w:rPr>
        <w:t>выполнять комплексы ОРУ</w:t>
      </w:r>
    </w:p>
    <w:p w:rsidR="006F042A" w:rsidRPr="00156908" w:rsidRDefault="006F042A" w:rsidP="00156908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sz w:val="20"/>
          <w:szCs w:val="20"/>
        </w:rPr>
        <w:t>выполнять физические упражнения для развития физических качеств – быстроты и силы, координации, гибкости и выносливости;</w:t>
      </w:r>
    </w:p>
    <w:p w:rsidR="006F042A" w:rsidRPr="00156908" w:rsidRDefault="006F042A" w:rsidP="00156908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sz w:val="20"/>
          <w:szCs w:val="20"/>
        </w:rPr>
        <w:t>выполнять прыжки в длину с места и разбега.</w:t>
      </w:r>
    </w:p>
    <w:p w:rsidR="006F042A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i/>
          <w:iCs/>
          <w:sz w:val="20"/>
          <w:szCs w:val="20"/>
        </w:rPr>
        <w:t>Коммуникативные УУД:</w:t>
      </w:r>
    </w:p>
    <w:p w:rsidR="006F042A" w:rsidRPr="00156908" w:rsidRDefault="006F042A" w:rsidP="00156908">
      <w:pPr>
        <w:pStyle w:val="a4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sz w:val="20"/>
          <w:szCs w:val="20"/>
        </w:rPr>
        <w:t>слушать и слышать друг друга;</w:t>
      </w:r>
    </w:p>
    <w:p w:rsidR="006F042A" w:rsidRPr="00156908" w:rsidRDefault="006F042A" w:rsidP="00156908">
      <w:pPr>
        <w:pStyle w:val="a4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sz w:val="20"/>
          <w:szCs w:val="20"/>
        </w:rPr>
        <w:t>спрашивать, интересоваться чужим мнением и высказывать свое;</w:t>
      </w:r>
    </w:p>
    <w:p w:rsidR="006F042A" w:rsidRPr="00156908" w:rsidRDefault="006F042A" w:rsidP="00156908">
      <w:pPr>
        <w:pStyle w:val="a4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sz w:val="20"/>
          <w:szCs w:val="20"/>
        </w:rPr>
        <w:t>способность брать на себя инициативу в организации совместного действия.</w:t>
      </w:r>
    </w:p>
    <w:p w:rsidR="006F042A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i/>
          <w:iCs/>
          <w:sz w:val="20"/>
          <w:szCs w:val="20"/>
        </w:rPr>
        <w:t>Личностные УУД:</w:t>
      </w:r>
    </w:p>
    <w:p w:rsidR="006F042A" w:rsidRDefault="006F042A" w:rsidP="00156908">
      <w:pPr>
        <w:pStyle w:val="a4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sz w:val="20"/>
          <w:szCs w:val="20"/>
        </w:rPr>
        <w:t>осуществлять рефлексию своего отношения к содержанию темы</w:t>
      </w:r>
    </w:p>
    <w:p w:rsidR="00156908" w:rsidRDefault="00156908" w:rsidP="00156908">
      <w:pPr>
        <w:pStyle w:val="a4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6908" w:rsidRDefault="00156908" w:rsidP="00156908">
      <w:pPr>
        <w:pStyle w:val="a4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6908" w:rsidRPr="00156908" w:rsidRDefault="00156908" w:rsidP="00156908">
      <w:pPr>
        <w:pStyle w:val="a4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042A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042A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908">
        <w:rPr>
          <w:rFonts w:ascii="Times New Roman" w:hAnsi="Times New Roman" w:cs="Times New Roman"/>
          <w:sz w:val="20"/>
          <w:szCs w:val="20"/>
        </w:rPr>
        <w:t>Цели урока как планируемые результаты обучения, планируемый уровень достижения целей: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1"/>
        <w:gridCol w:w="9922"/>
        <w:gridCol w:w="3351"/>
      </w:tblGrid>
      <w:tr w:rsidR="006F042A" w:rsidRPr="00156908" w:rsidTr="00A11705">
        <w:tc>
          <w:tcPr>
            <w:tcW w:w="234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Вид планируемых учебных действий</w:t>
            </w:r>
          </w:p>
        </w:tc>
        <w:tc>
          <w:tcPr>
            <w:tcW w:w="9922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Учебные действия</w:t>
            </w:r>
          </w:p>
        </w:tc>
        <w:tc>
          <w:tcPr>
            <w:tcW w:w="335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Планируемый уровень достижения результатов обучения</w:t>
            </w:r>
          </w:p>
        </w:tc>
      </w:tr>
      <w:tr w:rsidR="006F042A" w:rsidRPr="00156908" w:rsidTr="00A11705">
        <w:tc>
          <w:tcPr>
            <w:tcW w:w="234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9922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основы формирования двигательных действий и развития физических качеств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выполнять легкоатлетические упражнения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осуществлять контроль за техникой выполнения двигательных действий</w:t>
            </w:r>
          </w:p>
        </w:tc>
        <w:tc>
          <w:tcPr>
            <w:tcW w:w="335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3 уровень </w:t>
            </w:r>
          </w:p>
        </w:tc>
      </w:tr>
      <w:tr w:rsidR="006F042A" w:rsidRPr="00156908" w:rsidTr="00A11705">
        <w:tc>
          <w:tcPr>
            <w:tcW w:w="234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 </w:t>
            </w:r>
          </w:p>
        </w:tc>
        <w:tc>
          <w:tcPr>
            <w:tcW w:w="9922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целеполагание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прогнозирование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планирование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коррекция действий</w:t>
            </w:r>
          </w:p>
        </w:tc>
        <w:tc>
          <w:tcPr>
            <w:tcW w:w="335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2-3 уровень</w:t>
            </w:r>
          </w:p>
        </w:tc>
      </w:tr>
      <w:tr w:rsidR="006F042A" w:rsidRPr="00156908" w:rsidTr="00A11705">
        <w:tc>
          <w:tcPr>
            <w:tcW w:w="234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9922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самостоятельное выделение и формулирование познавательной цели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определение основной и второстепенной информации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установление причинно-следственных связей</w:t>
            </w:r>
          </w:p>
        </w:tc>
        <w:tc>
          <w:tcPr>
            <w:tcW w:w="335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2-3 уровень </w:t>
            </w:r>
          </w:p>
        </w:tc>
      </w:tr>
      <w:tr w:rsidR="006F042A" w:rsidRPr="00156908" w:rsidTr="00A11705">
        <w:tc>
          <w:tcPr>
            <w:tcW w:w="234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9922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слушать и слышать друг друга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адекватно использовать речевые средства для дискуссии и аргументации своей позиции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понимание возможности различных точек зрения, не совпадающих с собственной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устанавливать рабочие отношения, эффективно сотрудничать и способствовать продуктивной кооперации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обеспечивать бесконфликтную совместную работу в группе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уважительное отношение к партнерам</w:t>
            </w:r>
          </w:p>
        </w:tc>
        <w:tc>
          <w:tcPr>
            <w:tcW w:w="335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3 уровень </w:t>
            </w:r>
          </w:p>
        </w:tc>
      </w:tr>
      <w:tr w:rsidR="006F042A" w:rsidRPr="00156908" w:rsidTr="00A11705">
        <w:tc>
          <w:tcPr>
            <w:tcW w:w="234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9922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формирование ответственного отношения к учению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формирование осознанного, уважительного и доброжелательного отношения к другому человеку, его мнению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освоение социальных норм, правил поведения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формирование ценностей здорового и безопасного образа жизни</w:t>
            </w:r>
          </w:p>
        </w:tc>
        <w:tc>
          <w:tcPr>
            <w:tcW w:w="335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3 уровень </w:t>
            </w:r>
          </w:p>
        </w:tc>
      </w:tr>
    </w:tbl>
    <w:p w:rsidR="006F042A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2651"/>
        <w:gridCol w:w="2230"/>
        <w:gridCol w:w="1640"/>
        <w:gridCol w:w="2410"/>
        <w:gridCol w:w="2446"/>
        <w:gridCol w:w="2428"/>
      </w:tblGrid>
      <w:tr w:rsidR="006F042A" w:rsidRPr="00156908">
        <w:trPr>
          <w:jc w:val="center"/>
        </w:trPr>
        <w:tc>
          <w:tcPr>
            <w:tcW w:w="1809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Этап урока, время этапа</w:t>
            </w:r>
          </w:p>
        </w:tc>
        <w:tc>
          <w:tcPr>
            <w:tcW w:w="265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Задачи этапа</w:t>
            </w:r>
          </w:p>
        </w:tc>
        <w:tc>
          <w:tcPr>
            <w:tcW w:w="223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Методы, приемы обучения</w:t>
            </w:r>
          </w:p>
        </w:tc>
        <w:tc>
          <w:tcPr>
            <w:tcW w:w="164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Формы учебного взаимодействия</w:t>
            </w:r>
          </w:p>
        </w:tc>
        <w:tc>
          <w:tcPr>
            <w:tcW w:w="241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Деятельность педагога</w:t>
            </w:r>
          </w:p>
        </w:tc>
        <w:tc>
          <w:tcPr>
            <w:tcW w:w="2446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Деятельность обучающихся</w:t>
            </w:r>
          </w:p>
        </w:tc>
        <w:tc>
          <w:tcPr>
            <w:tcW w:w="2428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Формируемые УУД и предметные действия</w:t>
            </w:r>
          </w:p>
        </w:tc>
      </w:tr>
      <w:tr w:rsidR="006F042A" w:rsidRPr="00156908">
        <w:trPr>
          <w:jc w:val="center"/>
        </w:trPr>
        <w:tc>
          <w:tcPr>
            <w:tcW w:w="1809" w:type="dxa"/>
            <w:vMerge w:val="restart"/>
          </w:tcPr>
          <w:p w:rsidR="00A11705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Мотивационно-целевой этап</w:t>
            </w:r>
          </w:p>
          <w:p w:rsidR="006F042A" w:rsidRPr="00156908" w:rsidRDefault="005A30C3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12 минут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Проверить готовность учащихся к уроку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Создание атмосферы эмоционального комфорта.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1. Приветствует учащихся и проверяет готовность к уроку.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2. Сообщение темы, целей и задач урока, рассказ правил по технике безопасности.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3. Задает вопросы: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«Для чего нужен </w:t>
            </w:r>
            <w:r w:rsidR="00820E43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низкий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старт? Где он</w:t>
            </w:r>
            <w:r w:rsidR="00820E43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0E43" w:rsidRPr="001569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применяется?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20E43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Для чего используют </w:t>
            </w:r>
            <w:r w:rsidR="00DC71E7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стартовые колодки? Правила старта на соревнованиях по легкой атлетике. </w:t>
            </w:r>
          </w:p>
        </w:tc>
        <w:tc>
          <w:tcPr>
            <w:tcW w:w="2446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Приветствуют учителя и проверяют готовность к уроку.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2. Помогают учителю поставить цели на урок и рассказать правила по технике безопасности.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3. Дают ответы на поставленные учителем вопросы.</w:t>
            </w:r>
          </w:p>
        </w:tc>
        <w:tc>
          <w:tcPr>
            <w:tcW w:w="2428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Регулятивные: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 готовности к уроку; постановка целей и задач на урок.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Познавательные: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самостоятельное</w:t>
            </w:r>
            <w:proofErr w:type="gramEnd"/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выделение и формулирование познавательной цели; установление причинно-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следственных связей.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Коммуникативные: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слушать и слышать друг друга.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Личностные: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мотивация к учебной деятельности.</w:t>
            </w:r>
          </w:p>
        </w:tc>
      </w:tr>
      <w:tr w:rsidR="006F042A" w:rsidRPr="00156908">
        <w:trPr>
          <w:jc w:val="center"/>
        </w:trPr>
        <w:tc>
          <w:tcPr>
            <w:tcW w:w="1809" w:type="dxa"/>
            <w:vMerge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Провести разминку, подготовить учащихся к основной части урока</w:t>
            </w:r>
          </w:p>
        </w:tc>
        <w:tc>
          <w:tcPr>
            <w:tcW w:w="223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Демонстрация выполнения упражнений во время ходьбы</w:t>
            </w:r>
          </w:p>
        </w:tc>
        <w:tc>
          <w:tcPr>
            <w:tcW w:w="164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1. Ходьбы по линиям</w:t>
            </w:r>
            <w:r w:rsidR="00DC71E7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зала с различным положением ног и рук.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на носках;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на пятках;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перекатом с пятки на носок.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2. Бег равномерный: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по кругу</w:t>
            </w:r>
            <w:r w:rsidR="00DC71E7" w:rsidRPr="00156908">
              <w:rPr>
                <w:rFonts w:ascii="Times New Roman" w:hAnsi="Times New Roman" w:cs="Times New Roman"/>
                <w:sz w:val="20"/>
                <w:szCs w:val="20"/>
              </w:rPr>
              <w:t>: одном и в другом направлении</w:t>
            </w:r>
          </w:p>
          <w:p w:rsidR="006F042A" w:rsidRPr="00156908" w:rsidRDefault="00DC71E7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3. замедленная ходьба на вос</w:t>
            </w:r>
            <w:r w:rsidR="003D4901" w:rsidRPr="00156908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навление дыхания.</w:t>
            </w:r>
          </w:p>
        </w:tc>
        <w:tc>
          <w:tcPr>
            <w:tcW w:w="2446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1. Демонстрируют правильность выполнения упражнений, следят за осанкой.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2. Бегут строем, сохраняя дистанцию. </w:t>
            </w:r>
            <w:r w:rsidR="00DC71E7" w:rsidRPr="00156908">
              <w:rPr>
                <w:rFonts w:ascii="Times New Roman" w:hAnsi="Times New Roman" w:cs="Times New Roman"/>
                <w:sz w:val="20"/>
                <w:szCs w:val="20"/>
              </w:rPr>
              <w:t>Следят за правильным дыханием.</w:t>
            </w:r>
          </w:p>
          <w:p w:rsidR="00DC71E7" w:rsidRPr="00156908" w:rsidRDefault="00DC71E7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3. в короткий промежуток времени</w:t>
            </w:r>
            <w:r w:rsidR="003D4901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стараются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вос</w:t>
            </w:r>
            <w:r w:rsidR="00D306E7" w:rsidRPr="0015690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D4901" w:rsidRPr="00156908">
              <w:rPr>
                <w:rFonts w:ascii="Times New Roman" w:hAnsi="Times New Roman" w:cs="Times New Roman"/>
                <w:sz w:val="20"/>
                <w:szCs w:val="20"/>
              </w:rPr>
              <w:t>танавить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дыхание</w:t>
            </w:r>
          </w:p>
        </w:tc>
        <w:tc>
          <w:tcPr>
            <w:tcW w:w="2428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Познавательные: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уметь демонстрировать ранее полученные умения и навыки.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Регулятивные: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самоконтроль своих действий; коррекция действий.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Коммуникативные: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 с помощью вопросов добывать недостающую информацию.</w:t>
            </w:r>
          </w:p>
        </w:tc>
      </w:tr>
      <w:tr w:rsidR="006F042A" w:rsidRPr="00156908">
        <w:trPr>
          <w:jc w:val="center"/>
        </w:trPr>
        <w:tc>
          <w:tcPr>
            <w:tcW w:w="1809" w:type="dxa"/>
            <w:vMerge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специальные беговые и прыжковые упражнения </w:t>
            </w:r>
          </w:p>
        </w:tc>
        <w:tc>
          <w:tcPr>
            <w:tcW w:w="223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Специальные беговые и прыжковые упражнения</w:t>
            </w:r>
          </w:p>
        </w:tc>
        <w:tc>
          <w:tcPr>
            <w:tcW w:w="164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F042A" w:rsidRPr="00156908" w:rsidRDefault="00C0297B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0.35pt;margin-top:29.65pt;width:13.25pt;height:.05pt;z-index:251657216;mso-position-horizontal-relative:text;mso-position-vertical-relative:text" o:connectortype="straight" strokeweight=".2pt">
                  <v:stroke endarrow="classic" endarrowlength="short"/>
                </v:shape>
              </w:pict>
            </w:r>
            <w:r w:rsidR="00DC71E7" w:rsidRPr="00156908">
              <w:rPr>
                <w:rFonts w:ascii="Times New Roman" w:hAnsi="Times New Roman" w:cs="Times New Roman"/>
                <w:sz w:val="20"/>
                <w:szCs w:val="20"/>
              </w:rPr>
              <w:t>1. Перестроение в колонну по 4</w:t>
            </w:r>
            <w:r w:rsidR="006F042A" w:rsidRPr="001569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F042A" w:rsidRPr="00156908" w:rsidRDefault="00C0297B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7" type="#_x0000_t5" style="position:absolute;left:0;text-align:left;margin-left:72.8pt;margin-top:2.5pt;width:7.15pt;height:7.15pt;z-index:251659264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28" type="#_x0000_t32" style="position:absolute;left:0;text-align:left;margin-left:20.05pt;margin-top:6.7pt;width:12.7pt;height:.05pt;flip:x y;z-index:251658240" o:connectortype="straight" strokeweight=".2pt">
                  <v:stroke endarrow="classic" endarrowlength="short"/>
                </v:shap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29" type="#_x0000_t120" style="position:absolute;left:0;text-align:left;margin-left:1.55pt;margin-top:4pt;width:5.25pt;height:5.65pt;z-index:251654144"/>
              </w:pict>
            </w:r>
            <w:r w:rsidR="00DC71E7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            14</w:t>
            </w:r>
            <w:r w:rsidR="006F042A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  <w:p w:rsidR="006F042A" w:rsidRPr="00156908" w:rsidRDefault="00C0297B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0" type="#_x0000_t5" style="position:absolute;left:0;text-align:left;margin-left:72.8pt;margin-top:3pt;width:7.15pt;height:7.15pt;z-index:251660288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1" type="#_x0000_t120" style="position:absolute;left:0;text-align:left;margin-left:1.55pt;margin-top:4.5pt;width:5.25pt;height:5.65pt;z-index:251655168"/>
              </w:pict>
            </w:r>
          </w:p>
          <w:p w:rsidR="006F042A" w:rsidRPr="00156908" w:rsidRDefault="00C0297B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2" type="#_x0000_t5" style="position:absolute;left:0;text-align:left;margin-left:72.8pt;margin-top:3.5pt;width:7.15pt;height:7.15pt;z-index:251661312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3" type="#_x0000_t120" style="position:absolute;left:0;text-align:left;margin-left:1.55pt;margin-top:5pt;width:5.25pt;height:5.65pt;z-index:251656192"/>
              </w:pict>
            </w:r>
          </w:p>
          <w:p w:rsidR="006F042A" w:rsidRPr="00156908" w:rsidRDefault="00C0297B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9" type="#_x0000_t120" style="position:absolute;left:0;text-align:left;margin-left:3.15pt;margin-top:3.5pt;width:3.65pt;height:8.1pt;z-index:251664384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_x0000_s1038" type="#_x0000_t5" style="position:absolute;left:0;text-align:left;margin-left:72.8pt;margin-top:3.6pt;width:7.15pt;height:8pt;z-index:251663360"/>
              </w:pict>
            </w:r>
          </w:p>
          <w:p w:rsidR="003D4901" w:rsidRPr="00156908" w:rsidRDefault="003D4901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Туда – выполняем упражнение, обратно – шагом.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2. Специальные беговые упражнения: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бег с высоким подниманием бедра;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бег с захлестыванием голени;</w:t>
            </w:r>
          </w:p>
          <w:p w:rsidR="00DC71E7" w:rsidRPr="00156908" w:rsidRDefault="00DC71E7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D4901" w:rsidRPr="00156908">
              <w:rPr>
                <w:rFonts w:ascii="Times New Roman" w:hAnsi="Times New Roman" w:cs="Times New Roman"/>
                <w:sz w:val="20"/>
                <w:szCs w:val="20"/>
              </w:rPr>
              <w:t>Бег с подскоком на каждый шаг</w:t>
            </w:r>
          </w:p>
          <w:p w:rsidR="006F042A" w:rsidRPr="00156908" w:rsidRDefault="003D4901" w:rsidP="00A11705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56908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- Бег приставными шагами правым и левым </w:t>
            </w:r>
            <w:r w:rsidRPr="00156908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w:t>боком, по два шага и поворот</w:t>
            </w:r>
          </w:p>
          <w:p w:rsidR="00D43446" w:rsidRPr="00156908" w:rsidRDefault="003D4901" w:rsidP="00A11705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156908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- Бег спиной вперед</w:t>
            </w:r>
            <w:r w:rsidR="00D43446" w:rsidRPr="00156908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46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Класс </w:t>
            </w:r>
            <w:r w:rsidR="00DC71E7" w:rsidRPr="00156908">
              <w:rPr>
                <w:rFonts w:ascii="Times New Roman" w:hAnsi="Times New Roman" w:cs="Times New Roman"/>
                <w:sz w:val="20"/>
                <w:szCs w:val="20"/>
              </w:rPr>
              <w:t>перестраивается в колонну по 4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, готовится выполнять упражнения.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2. Учащиеся выполняют упражнения с дистанцией 3 шага. 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3. Учащиеся обращают внимание на правильность выполнения упражнений.</w:t>
            </w:r>
          </w:p>
        </w:tc>
        <w:tc>
          <w:tcPr>
            <w:tcW w:w="2428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Познавательные: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уметь демонстрировать ранее полученные умения и навыки.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Регулятивные: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контроль и коррекциявыполнения упражнений.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Коммуникативные: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способность с помощью вопросов добывать недостающую информацию; уважительное отношение к партнерам, внимание к личности другого.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042A" w:rsidRPr="00156908">
        <w:trPr>
          <w:jc w:val="center"/>
        </w:trPr>
        <w:tc>
          <w:tcPr>
            <w:tcW w:w="1809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Ориентировочный этап</w:t>
            </w:r>
            <w:r w:rsidR="005A30C3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2 минуты</w:t>
            </w:r>
          </w:p>
        </w:tc>
        <w:tc>
          <w:tcPr>
            <w:tcW w:w="265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Организовать работу по выявлению особенностей изучаемой техники</w:t>
            </w:r>
          </w:p>
        </w:tc>
        <w:tc>
          <w:tcPr>
            <w:tcW w:w="223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Побуждающий диалог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1. Задает вопросы: «На каких дистанциях применяется </w:t>
            </w:r>
            <w:r w:rsidR="00D43446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низкий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старт? Какие стартовые команды используются? Как, по-вашему, выполняется стартовый разгон?»</w:t>
            </w:r>
            <w:r w:rsidR="00D43446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Применение стартовых колодок играет роль в улучшении результата спортсмена или нет? 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1. Отвечают на вопросы: «Высокий старт применяется в забегах на </w:t>
            </w:r>
            <w:r w:rsidR="00D43446" w:rsidRPr="00156908">
              <w:rPr>
                <w:rFonts w:ascii="Times New Roman" w:hAnsi="Times New Roman" w:cs="Times New Roman"/>
                <w:sz w:val="20"/>
                <w:szCs w:val="20"/>
              </w:rPr>
              <w:t>короткие дистанции (до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800 м). При выполнении </w:t>
            </w:r>
            <w:r w:rsidR="00D43446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низкого старта подается три команды «На старт!» «Внимание!»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«Марш!»</w:t>
            </w:r>
          </w:p>
        </w:tc>
        <w:tc>
          <w:tcPr>
            <w:tcW w:w="2428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Регулятивные: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оценивание своих ответов и ответов одноклассников.</w:t>
            </w:r>
          </w:p>
          <w:p w:rsidR="006F042A" w:rsidRPr="00156908" w:rsidRDefault="006F042A" w:rsidP="00A11705">
            <w:pPr>
              <w:pStyle w:val="a7"/>
              <w:tabs>
                <w:tab w:val="left" w:pos="521"/>
              </w:tabs>
              <w:autoSpaceDE w:val="0"/>
              <w:spacing w:after="0" w:line="276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6908">
              <w:rPr>
                <w:rFonts w:ascii="Times New Roman" w:hAnsi="Times New Roman"/>
                <w:i/>
                <w:iCs/>
                <w:sz w:val="20"/>
                <w:szCs w:val="20"/>
              </w:rPr>
              <w:t>Познавательные:</w:t>
            </w:r>
            <w:r w:rsidRPr="00156908">
              <w:rPr>
                <w:rFonts w:ascii="Times New Roman" w:hAnsi="Times New Roman"/>
                <w:sz w:val="20"/>
                <w:szCs w:val="20"/>
              </w:rPr>
              <w:t xml:space="preserve"> извлечение необходимой информации из диалога с учителем; определение основной и второстепенной информации.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Коммуникативные: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вступать в диалог, а также участвовать в коллективном обсуждении проблем; слушать и слышать друг друга; адекватно использовать речевые средства для дискуссии и аргументации своей позиции.</w:t>
            </w:r>
          </w:p>
        </w:tc>
      </w:tr>
      <w:tr w:rsidR="006F042A" w:rsidRPr="00156908">
        <w:trPr>
          <w:jc w:val="center"/>
        </w:trPr>
        <w:tc>
          <w:tcPr>
            <w:tcW w:w="1809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Поисково-исследовательский этап</w:t>
            </w:r>
            <w:r w:rsidR="005A30C3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3 минуты</w:t>
            </w:r>
          </w:p>
        </w:tc>
        <w:tc>
          <w:tcPr>
            <w:tcW w:w="265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Организовать деятельность учащихся по восприятию и осмыслению новой информации</w:t>
            </w:r>
          </w:p>
        </w:tc>
        <w:tc>
          <w:tcPr>
            <w:tcW w:w="223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Демонстрация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Рассказ 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Создание ситуации занимательности</w:t>
            </w:r>
          </w:p>
        </w:tc>
        <w:tc>
          <w:tcPr>
            <w:tcW w:w="164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F042A" w:rsidRPr="00156908" w:rsidRDefault="00A11705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F042A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Демонстрирует технику </w:t>
            </w:r>
            <w:r w:rsidR="00D43446" w:rsidRPr="00156908">
              <w:rPr>
                <w:rFonts w:ascii="Times New Roman" w:hAnsi="Times New Roman" w:cs="Times New Roman"/>
                <w:sz w:val="20"/>
                <w:szCs w:val="20"/>
              </w:rPr>
              <w:t>низкого старта</w:t>
            </w:r>
            <w:r w:rsidR="006A2FCB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</w:tcPr>
          <w:p w:rsidR="006F042A" w:rsidRPr="00156908" w:rsidRDefault="00A11705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F042A" w:rsidRPr="00156908">
              <w:rPr>
                <w:rFonts w:ascii="Times New Roman" w:hAnsi="Times New Roman" w:cs="Times New Roman"/>
                <w:sz w:val="20"/>
                <w:szCs w:val="20"/>
              </w:rPr>
              <w:t>Внимательно наблюдают за действиями учителя.</w:t>
            </w:r>
          </w:p>
          <w:p w:rsidR="00D43446" w:rsidRPr="00156908" w:rsidRDefault="00A11705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6F042A" w:rsidRPr="00156908">
              <w:rPr>
                <w:rFonts w:ascii="Times New Roman" w:hAnsi="Times New Roman" w:cs="Times New Roman"/>
                <w:sz w:val="20"/>
                <w:szCs w:val="20"/>
              </w:rPr>
              <w:t>Выполняют упражнение по определению</w:t>
            </w:r>
            <w:r w:rsidR="00D43446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учителя.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3. Попробовать принять положение </w:t>
            </w:r>
            <w:r w:rsidR="00D43446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низкого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старта.</w:t>
            </w:r>
          </w:p>
        </w:tc>
        <w:tc>
          <w:tcPr>
            <w:tcW w:w="2428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Познавательные: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извлечение необходимой информации из увиденного и услышанного.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Регулятивные: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планирование и прогнозирование своей деятельности.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Коммуникативные: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 с помощью вопросов добывать недостающую информацию;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спрашивать, интересоваться чужим мнением и высказывать свое.</w:t>
            </w:r>
          </w:p>
        </w:tc>
      </w:tr>
      <w:tr w:rsidR="006F042A" w:rsidRPr="00156908">
        <w:trPr>
          <w:jc w:val="center"/>
        </w:trPr>
        <w:tc>
          <w:tcPr>
            <w:tcW w:w="1809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Практический этап</w:t>
            </w:r>
            <w:r w:rsidR="005A30C3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 24 минуты</w:t>
            </w:r>
          </w:p>
        </w:tc>
        <w:tc>
          <w:tcPr>
            <w:tcW w:w="265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Обеспечить понимание, отработку и усвоение новых знаний</w:t>
            </w:r>
          </w:p>
        </w:tc>
        <w:tc>
          <w:tcPr>
            <w:tcW w:w="223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Демонстрация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Упражнения</w:t>
            </w:r>
          </w:p>
        </w:tc>
        <w:tc>
          <w:tcPr>
            <w:tcW w:w="164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901E0" w:rsidRPr="00156908" w:rsidRDefault="009901E0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такие же колоны что и первой части </w:t>
            </w:r>
            <w:proofErr w:type="gramStart"/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урока.(</w:t>
            </w:r>
            <w:proofErr w:type="gramEnd"/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4 колоны)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1. Дает задани</w:t>
            </w:r>
            <w:r w:rsidR="009901E0" w:rsidRPr="00156908">
              <w:rPr>
                <w:rFonts w:ascii="Times New Roman" w:hAnsi="Times New Roman" w:cs="Times New Roman"/>
                <w:sz w:val="20"/>
                <w:szCs w:val="20"/>
              </w:rPr>
              <w:t>е выполнить команды «На старт» «Внимание» «М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арш».</w:t>
            </w:r>
            <w:r w:rsidR="009901E0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 Стартуем и бежим в максимально быстром темпе расстояние до 10 метров, после начинаем медленно останавливаться. </w:t>
            </w:r>
            <w:r w:rsidR="00134300" w:rsidRPr="00156908">
              <w:rPr>
                <w:rFonts w:ascii="Times New Roman" w:hAnsi="Times New Roman" w:cs="Times New Roman"/>
                <w:sz w:val="20"/>
                <w:szCs w:val="20"/>
              </w:rPr>
              <w:t>Два повторения.</w:t>
            </w:r>
          </w:p>
          <w:p w:rsidR="00134300" w:rsidRPr="00156908" w:rsidRDefault="00134300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2.После каждого выполнения упражнения становимся к стене и выполняем имитация стартового </w:t>
            </w:r>
            <w:proofErr w:type="gramStart"/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разгона ,</w:t>
            </w:r>
            <w:proofErr w:type="gramEnd"/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руки опираются на стену (толкаем стену), ноги работают как при беге. Работа ног-как можно чаще.</w:t>
            </w:r>
          </w:p>
          <w:p w:rsidR="006F042A" w:rsidRPr="00156908" w:rsidRDefault="00FB6A2F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3. Техника низкого старта с испо</w:t>
            </w:r>
            <w:r w:rsidR="00A11705">
              <w:rPr>
                <w:rFonts w:ascii="Times New Roman" w:hAnsi="Times New Roman" w:cs="Times New Roman"/>
                <w:sz w:val="20"/>
                <w:szCs w:val="20"/>
              </w:rPr>
              <w:t>льзованием стартовых колодок. (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аналогичная </w:t>
            </w:r>
            <w:proofErr w:type="gramStart"/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работа  используя</w:t>
            </w:r>
            <w:proofErr w:type="gramEnd"/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колодки).</w:t>
            </w:r>
          </w:p>
          <w:p w:rsidR="006F042A" w:rsidRPr="00156908" w:rsidRDefault="00FB6A2F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F042A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. Упражнения на реакцию и правильность выполнения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стартового разго</w:t>
            </w:r>
            <w:r w:rsidR="00B65E31" w:rsidRPr="00156908">
              <w:rPr>
                <w:rFonts w:ascii="Times New Roman" w:hAnsi="Times New Roman" w:cs="Times New Roman"/>
                <w:sz w:val="20"/>
                <w:szCs w:val="20"/>
              </w:rPr>
              <w:t>на: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r w:rsidR="00FB6A2F" w:rsidRPr="0015690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FB6A2F" w:rsidRPr="00156908">
              <w:rPr>
                <w:rFonts w:ascii="Times New Roman" w:hAnsi="Times New Roman" w:cs="Times New Roman"/>
                <w:sz w:val="20"/>
                <w:szCs w:val="20"/>
              </w:rPr>
              <w:t>Воробьи вороны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65E31" w:rsidRPr="00156908" w:rsidRDefault="00B65E31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Играя выполняем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различные физические упражнения: </w:t>
            </w:r>
          </w:p>
          <w:p w:rsidR="00B65E31" w:rsidRPr="00156908" w:rsidRDefault="00B65E31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- сгибание разгибание </w:t>
            </w:r>
            <w:r w:rsidR="00F87BA4" w:rsidRPr="00156908">
              <w:rPr>
                <w:rFonts w:ascii="Times New Roman" w:hAnsi="Times New Roman" w:cs="Times New Roman"/>
                <w:sz w:val="20"/>
                <w:szCs w:val="20"/>
              </w:rPr>
              <w:t>рук в упоре лежа.</w:t>
            </w:r>
          </w:p>
          <w:p w:rsidR="00F87BA4" w:rsidRPr="00156908" w:rsidRDefault="00F87BA4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приседания.</w:t>
            </w:r>
          </w:p>
          <w:p w:rsidR="00F87BA4" w:rsidRPr="00156908" w:rsidRDefault="00F87BA4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- те же упражнения спиной вперед.</w:t>
            </w:r>
          </w:p>
          <w:p w:rsidR="00B65E31" w:rsidRPr="00156908" w:rsidRDefault="00B65E31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одновременно звучит </w:t>
            </w:r>
            <w:proofErr w:type="gramStart"/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команда</w:t>
            </w:r>
            <w:proofErr w:type="gramEnd"/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после которой необходимо выполнить стартовый разгон. </w:t>
            </w:r>
          </w:p>
          <w:p w:rsidR="00D83DD6" w:rsidRPr="00156908" w:rsidRDefault="00D83DD6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r w:rsidR="00505F2A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(на стадионе)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«Сумей догнать» развитие скоростной выносливости.</w:t>
            </w:r>
          </w:p>
          <w:p w:rsidR="00D83DD6" w:rsidRPr="00156908" w:rsidRDefault="00D83DD6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Игра «Наступление» совершенствование техники низкого  старта.</w:t>
            </w:r>
          </w:p>
        </w:tc>
        <w:tc>
          <w:tcPr>
            <w:tcW w:w="2446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Выполняют команды «на старт» и «марш». Об</w:t>
            </w:r>
            <w:r w:rsidR="00134300" w:rsidRPr="00156908">
              <w:rPr>
                <w:rFonts w:ascii="Times New Roman" w:hAnsi="Times New Roman" w:cs="Times New Roman"/>
                <w:sz w:val="20"/>
                <w:szCs w:val="20"/>
              </w:rPr>
              <w:t>ращают внимание на положение рук и ног.</w:t>
            </w:r>
            <w:r w:rsidR="00FB6A2F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Бегут в максимальном темпе до 10 метров.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2. Стартуют строго по команде «марш». Обращают внимание на то, чтобы не было заступа. 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A2F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B6A2F" w:rsidRPr="00156908">
              <w:rPr>
                <w:rFonts w:ascii="Times New Roman" w:hAnsi="Times New Roman" w:cs="Times New Roman"/>
                <w:sz w:val="20"/>
                <w:szCs w:val="20"/>
              </w:rPr>
              <w:t>.Бегут максимально быстро, используя технику низкого старта при помощи стартовых колодок.</w:t>
            </w:r>
          </w:p>
          <w:p w:rsidR="006F042A" w:rsidRPr="00156908" w:rsidRDefault="00FB6A2F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Сравнивают эффективность</w:t>
            </w:r>
            <w:r w:rsidR="00B65E31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и удобства при отталкиваниис использованием стартовых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колодок.</w:t>
            </w:r>
          </w:p>
          <w:p w:rsidR="00B65E31" w:rsidRPr="00156908" w:rsidRDefault="00B65E31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4.Выполняют физические упражнения, </w:t>
            </w:r>
          </w:p>
          <w:p w:rsidR="00B65E31" w:rsidRPr="00156908" w:rsidRDefault="00B65E31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Слушают команду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учителя, бегут в заданном направлении с ускорением.</w:t>
            </w:r>
            <w:r w:rsidR="00F87BA4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Следят за своевременным стартом.</w:t>
            </w:r>
          </w:p>
          <w:p w:rsidR="00B65E31" w:rsidRPr="00156908" w:rsidRDefault="00B65E31" w:rsidP="00A11705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Регулятивные: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контроль и коррекция выполнения упражнений.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Познавательные: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выбор</w:t>
            </w:r>
            <w:proofErr w:type="gramEnd"/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эффективных способов решения задач в зависимости от конкретных условий.</w:t>
            </w: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Коммуникативные: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обеспечивать бесконфликтную совместную работу в группе;уважительное отношение к партнерам, внимание к личности другого.</w:t>
            </w:r>
          </w:p>
        </w:tc>
      </w:tr>
      <w:tr w:rsidR="006F042A" w:rsidRPr="00156908">
        <w:trPr>
          <w:jc w:val="center"/>
        </w:trPr>
        <w:tc>
          <w:tcPr>
            <w:tcW w:w="1809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Рефлексивно-оценочный этап</w:t>
            </w:r>
          </w:p>
          <w:p w:rsidR="005A30C3" w:rsidRPr="00156908" w:rsidRDefault="005A30C3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4 минуты</w:t>
            </w:r>
          </w:p>
        </w:tc>
        <w:tc>
          <w:tcPr>
            <w:tcW w:w="2651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Формировать умения самоанализа и самооценки процесса и результата собственной деятельности;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Опрос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1. Задает вопрос с выходом на рефлексию.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2. Оценивает работу учеников на уроке.</w:t>
            </w:r>
          </w:p>
          <w:p w:rsidR="00F87BA4" w:rsidRPr="00156908" w:rsidRDefault="00F87BA4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A543D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Сравнить </w:t>
            </w:r>
            <w:proofErr w:type="gramStart"/>
            <w:r w:rsidR="009A543D" w:rsidRPr="00156908"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  <w:proofErr w:type="gramEnd"/>
            <w:r w:rsidR="009A543D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выполненную с использованием стартовых колодок и без них. </w:t>
            </w:r>
          </w:p>
          <w:p w:rsidR="006F042A" w:rsidRPr="00156908" w:rsidRDefault="005A30C3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6F042A" w:rsidRPr="00156908">
              <w:rPr>
                <w:rFonts w:ascii="Times New Roman" w:hAnsi="Times New Roman" w:cs="Times New Roman"/>
                <w:sz w:val="20"/>
                <w:szCs w:val="20"/>
              </w:rPr>
              <w:t xml:space="preserve"> Дает домашнее задание</w:t>
            </w:r>
          </w:p>
        </w:tc>
        <w:tc>
          <w:tcPr>
            <w:tcW w:w="2446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1. Отвечают на поставленные вопросы.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2. За работу на уроке оценки получают…</w:t>
            </w:r>
          </w:p>
          <w:p w:rsidR="005A30C3" w:rsidRPr="00156908" w:rsidRDefault="005A30C3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3.Анализируют пройденный материал.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</w:tcPr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Регулятивные: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оценивание своей работы на уроке.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Познавательные: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контроль и оценка процесса и результатов деятельности</w:t>
            </w:r>
          </w:p>
          <w:p w:rsidR="006F042A" w:rsidRPr="00156908" w:rsidRDefault="006F042A" w:rsidP="00A117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9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Коммуникативные: </w:t>
            </w:r>
            <w:r w:rsidRPr="00156908">
              <w:rPr>
                <w:rFonts w:ascii="Times New Roman" w:hAnsi="Times New Roman" w:cs="Times New Roman"/>
                <w:sz w:val="20"/>
                <w:szCs w:val="20"/>
              </w:rPr>
              <w:t>слушать и слышать друг друга; спрашивать, интересоваться чужим мнением и высказывать свое.</w:t>
            </w:r>
          </w:p>
        </w:tc>
      </w:tr>
    </w:tbl>
    <w:p w:rsidR="006F042A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042A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042A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042A" w:rsidRPr="00156908" w:rsidRDefault="006F042A" w:rsidP="001569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6F042A" w:rsidRPr="00156908" w:rsidSect="00581F9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DF102B0"/>
    <w:multiLevelType w:val="hybridMultilevel"/>
    <w:tmpl w:val="92FE9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9516FBD"/>
    <w:multiLevelType w:val="hybridMultilevel"/>
    <w:tmpl w:val="F1A84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6157FFE"/>
    <w:multiLevelType w:val="hybridMultilevel"/>
    <w:tmpl w:val="FE081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4E717EC"/>
    <w:multiLevelType w:val="hybridMultilevel"/>
    <w:tmpl w:val="BCF21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1F9E"/>
    <w:rsid w:val="000105CE"/>
    <w:rsid w:val="00060252"/>
    <w:rsid w:val="00134300"/>
    <w:rsid w:val="00156908"/>
    <w:rsid w:val="00165E34"/>
    <w:rsid w:val="001A3928"/>
    <w:rsid w:val="002B0416"/>
    <w:rsid w:val="00334A7B"/>
    <w:rsid w:val="0038143F"/>
    <w:rsid w:val="003B05BB"/>
    <w:rsid w:val="003D4901"/>
    <w:rsid w:val="003E038D"/>
    <w:rsid w:val="00467B60"/>
    <w:rsid w:val="00487157"/>
    <w:rsid w:val="004D2D1C"/>
    <w:rsid w:val="00505F2A"/>
    <w:rsid w:val="005313F8"/>
    <w:rsid w:val="00560D44"/>
    <w:rsid w:val="00581F9E"/>
    <w:rsid w:val="005A30C3"/>
    <w:rsid w:val="005B77DC"/>
    <w:rsid w:val="005E3EB6"/>
    <w:rsid w:val="00623F1D"/>
    <w:rsid w:val="00641418"/>
    <w:rsid w:val="006A2FCB"/>
    <w:rsid w:val="006C5F70"/>
    <w:rsid w:val="006C61AE"/>
    <w:rsid w:val="006F042A"/>
    <w:rsid w:val="00701DFE"/>
    <w:rsid w:val="00790F9E"/>
    <w:rsid w:val="007D2641"/>
    <w:rsid w:val="007E45B8"/>
    <w:rsid w:val="007E4AC1"/>
    <w:rsid w:val="00820E43"/>
    <w:rsid w:val="008233B5"/>
    <w:rsid w:val="00845D30"/>
    <w:rsid w:val="00871CB7"/>
    <w:rsid w:val="00900BDF"/>
    <w:rsid w:val="00901C38"/>
    <w:rsid w:val="0090659A"/>
    <w:rsid w:val="0098171F"/>
    <w:rsid w:val="009901E0"/>
    <w:rsid w:val="009A543D"/>
    <w:rsid w:val="009B5CD9"/>
    <w:rsid w:val="009C35D2"/>
    <w:rsid w:val="00A11705"/>
    <w:rsid w:val="00A17183"/>
    <w:rsid w:val="00A74934"/>
    <w:rsid w:val="00AC1CF6"/>
    <w:rsid w:val="00AD0038"/>
    <w:rsid w:val="00AD4101"/>
    <w:rsid w:val="00AF3720"/>
    <w:rsid w:val="00AF7D63"/>
    <w:rsid w:val="00B328F8"/>
    <w:rsid w:val="00B65E31"/>
    <w:rsid w:val="00BE1818"/>
    <w:rsid w:val="00BE549E"/>
    <w:rsid w:val="00C0297B"/>
    <w:rsid w:val="00C37823"/>
    <w:rsid w:val="00C63301"/>
    <w:rsid w:val="00C83A62"/>
    <w:rsid w:val="00C93325"/>
    <w:rsid w:val="00C97E97"/>
    <w:rsid w:val="00D306E7"/>
    <w:rsid w:val="00D43446"/>
    <w:rsid w:val="00D5332E"/>
    <w:rsid w:val="00D83DD6"/>
    <w:rsid w:val="00DB5B81"/>
    <w:rsid w:val="00DC71E7"/>
    <w:rsid w:val="00E43C93"/>
    <w:rsid w:val="00E6233E"/>
    <w:rsid w:val="00E70CF3"/>
    <w:rsid w:val="00E71E45"/>
    <w:rsid w:val="00EC4DCB"/>
    <w:rsid w:val="00ED636E"/>
    <w:rsid w:val="00F77534"/>
    <w:rsid w:val="00F87BA4"/>
    <w:rsid w:val="00FA1E8F"/>
    <w:rsid w:val="00FB6A2F"/>
    <w:rsid w:val="00FF3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  <o:rules v:ext="edit">
        <o:r id="V:Rule3" type="connector" idref="#_x0000_s1026"/>
        <o:r id="V:Rule4" type="connector" idref="#_x0000_s1028"/>
      </o:rules>
    </o:shapelayout>
  </w:shapeDefaults>
  <w:decimalSymbol w:val=","/>
  <w:listSeparator w:val=";"/>
  <w15:docId w15:val="{0D8832B5-46FD-4A91-BCD4-F0AAC155A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5B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83A6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90F9E"/>
    <w:pPr>
      <w:ind w:left="720"/>
    </w:pPr>
  </w:style>
  <w:style w:type="paragraph" w:styleId="a5">
    <w:name w:val="Balloon Text"/>
    <w:basedOn w:val="a"/>
    <w:link w:val="a6"/>
    <w:uiPriority w:val="99"/>
    <w:semiHidden/>
    <w:rsid w:val="00641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41418"/>
    <w:rPr>
      <w:rFonts w:ascii="Tahoma" w:hAnsi="Tahoma" w:cs="Tahoma"/>
      <w:sz w:val="16"/>
      <w:szCs w:val="16"/>
    </w:rPr>
  </w:style>
  <w:style w:type="paragraph" w:styleId="a7">
    <w:name w:val="Body Text Indent"/>
    <w:basedOn w:val="a8"/>
    <w:link w:val="a9"/>
    <w:uiPriority w:val="99"/>
    <w:semiHidden/>
    <w:rsid w:val="00FA1E8F"/>
    <w:pPr>
      <w:widowControl w:val="0"/>
      <w:suppressAutoHyphens/>
      <w:spacing w:line="240" w:lineRule="auto"/>
      <w:ind w:left="283"/>
    </w:pPr>
    <w:rPr>
      <w:rFonts w:cs="Times New Roman"/>
      <w:kern w:val="1"/>
      <w:sz w:val="24"/>
      <w:szCs w:val="24"/>
    </w:rPr>
  </w:style>
  <w:style w:type="character" w:customStyle="1" w:styleId="a9">
    <w:name w:val="Основной текст с отступом Знак"/>
    <w:basedOn w:val="a0"/>
    <w:link w:val="a7"/>
    <w:uiPriority w:val="99"/>
    <w:semiHidden/>
    <w:locked/>
    <w:rsid w:val="00FA1E8F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8">
    <w:name w:val="Body Text"/>
    <w:basedOn w:val="a"/>
    <w:link w:val="aa"/>
    <w:uiPriority w:val="99"/>
    <w:semiHidden/>
    <w:rsid w:val="00FA1E8F"/>
    <w:pPr>
      <w:spacing w:after="120"/>
    </w:pPr>
  </w:style>
  <w:style w:type="character" w:customStyle="1" w:styleId="aa">
    <w:name w:val="Основной текст Знак"/>
    <w:basedOn w:val="a0"/>
    <w:link w:val="a8"/>
    <w:uiPriority w:val="99"/>
    <w:semiHidden/>
    <w:locked/>
    <w:rsid w:val="00FA1E8F"/>
  </w:style>
  <w:style w:type="character" w:styleId="ab">
    <w:name w:val="Strong"/>
    <w:basedOn w:val="a0"/>
    <w:qFormat/>
    <w:locked/>
    <w:rsid w:val="001569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6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LL25</Company>
  <LinksUpToDate>false</LinksUpToDate>
  <CharactersWithSpaces>9911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</dc:creator>
  <cp:keywords/>
  <dc:description/>
  <cp:lastModifiedBy>Teacher</cp:lastModifiedBy>
  <cp:revision>16</cp:revision>
  <cp:lastPrinted>2015-04-15T15:31:00Z</cp:lastPrinted>
  <dcterms:created xsi:type="dcterms:W3CDTF">2015-04-14T16:11:00Z</dcterms:created>
  <dcterms:modified xsi:type="dcterms:W3CDTF">2020-05-25T03:53:00Z</dcterms:modified>
</cp:coreProperties>
</file>